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BE" w:rsidRPr="00716ABE" w:rsidRDefault="00716ABE" w:rsidP="00716ABE">
      <w:pPr>
        <w:pStyle w:val="newncpi0"/>
        <w:jc w:val="center"/>
      </w:pPr>
      <w:r w:rsidRPr="00716ABE">
        <w:t> </w:t>
      </w:r>
    </w:p>
    <w:p w:rsidR="00716ABE" w:rsidRPr="00716ABE" w:rsidRDefault="00716ABE" w:rsidP="00716ABE">
      <w:pPr>
        <w:pStyle w:val="newncpi0"/>
        <w:jc w:val="center"/>
      </w:pPr>
      <w:bookmarkStart w:id="0" w:name="a2"/>
      <w:bookmarkEnd w:id="0"/>
      <w:r w:rsidRPr="00716ABE">
        <w:rPr>
          <w:rStyle w:val="name"/>
        </w:rPr>
        <w:t>ПОСТАНОВЛЕНИЕ </w:t>
      </w:r>
      <w:r w:rsidRPr="00716ABE">
        <w:rPr>
          <w:rStyle w:val="promulgator"/>
        </w:rPr>
        <w:t xml:space="preserve">МИНИСТЕРСТВА </w:t>
      </w:r>
      <w:r w:rsidRPr="00716ABE">
        <w:rPr>
          <w:rStyle w:val="promulgator"/>
          <w:shd w:val="clear" w:color="auto" w:fill="FFFFFF"/>
        </w:rPr>
        <w:t>ПРИРОДНЫХ</w:t>
      </w:r>
      <w:r w:rsidRPr="00716ABE">
        <w:rPr>
          <w:rStyle w:val="promulgator"/>
        </w:rPr>
        <w:t xml:space="preserve"> РЕСУРСОВ И </w:t>
      </w:r>
      <w:r w:rsidRPr="00716ABE">
        <w:rPr>
          <w:rStyle w:val="promulgator"/>
          <w:shd w:val="clear" w:color="auto" w:fill="FFFFFF"/>
        </w:rPr>
        <w:t>ОХРАНЫ</w:t>
      </w:r>
      <w:r w:rsidRPr="00716ABE">
        <w:rPr>
          <w:rStyle w:val="promulgator"/>
        </w:rPr>
        <w:t xml:space="preserve"> ОКРУЖАЮЩЕЙ СРЕДЫ РЕСПУБЛИКИ БЕЛАРУСЬ</w:t>
      </w:r>
    </w:p>
    <w:p w:rsidR="00716ABE" w:rsidRPr="00716ABE" w:rsidRDefault="00716ABE" w:rsidP="00716ABE">
      <w:pPr>
        <w:pStyle w:val="newncpi"/>
        <w:ind w:firstLine="0"/>
        <w:jc w:val="center"/>
      </w:pPr>
      <w:r w:rsidRPr="00716ABE">
        <w:rPr>
          <w:rStyle w:val="datepr"/>
        </w:rPr>
        <w:t>29 декабря 2011 г.</w:t>
      </w:r>
      <w:r w:rsidRPr="00716ABE">
        <w:rPr>
          <w:rStyle w:val="number"/>
        </w:rPr>
        <w:t xml:space="preserve"> № 56</w:t>
      </w:r>
    </w:p>
    <w:p w:rsidR="00716ABE" w:rsidRPr="00716ABE" w:rsidRDefault="00716ABE" w:rsidP="00716ABE">
      <w:pPr>
        <w:pStyle w:val="title"/>
      </w:pPr>
      <w:r w:rsidRPr="00716ABE">
        <w:t xml:space="preserve">О некоторых вопросах осуществления контроля в области </w:t>
      </w:r>
      <w:r w:rsidRPr="00716ABE">
        <w:rPr>
          <w:shd w:val="clear" w:color="auto" w:fill="FFFFFF"/>
        </w:rPr>
        <w:t>охраны</w:t>
      </w:r>
      <w:r w:rsidRPr="00716ABE">
        <w:t xml:space="preserve"> окружающей среды, рационального использования </w:t>
      </w:r>
      <w:r w:rsidRPr="00716ABE">
        <w:rPr>
          <w:shd w:val="clear" w:color="auto" w:fill="FFFFFF"/>
        </w:rPr>
        <w:t>природных</w:t>
      </w:r>
      <w:r w:rsidRPr="00716ABE">
        <w:t xml:space="preserve"> ресурсов и признании утратившими силу постановлений Министерства </w:t>
      </w:r>
      <w:r w:rsidRPr="00716ABE">
        <w:rPr>
          <w:shd w:val="clear" w:color="auto" w:fill="FFFFFF"/>
        </w:rPr>
        <w:t>природных</w:t>
      </w:r>
      <w:r w:rsidRPr="00716ABE">
        <w:t xml:space="preserve"> ресурсов и </w:t>
      </w:r>
      <w:r w:rsidRPr="00716ABE">
        <w:rPr>
          <w:shd w:val="clear" w:color="auto" w:fill="FFFFFF"/>
        </w:rPr>
        <w:t>охраны</w:t>
      </w:r>
      <w:r w:rsidRPr="00716ABE">
        <w:t xml:space="preserve"> окружающей среды Республики Беларусь от 5 ноября 2004 г. № 35 и от 22 мая 2009 г. № 27</w:t>
      </w:r>
    </w:p>
    <w:p w:rsidR="00716ABE" w:rsidRPr="00716ABE" w:rsidRDefault="00716ABE" w:rsidP="00716ABE">
      <w:pPr>
        <w:pStyle w:val="changei"/>
      </w:pPr>
      <w:r w:rsidRPr="00716ABE">
        <w:t>Изменения и дополнения:</w:t>
      </w:r>
    </w:p>
    <w:p w:rsidR="00716ABE" w:rsidRPr="00716ABE" w:rsidRDefault="00716ABE" w:rsidP="00716ABE">
      <w:pPr>
        <w:pStyle w:val="changeadd"/>
      </w:pPr>
      <w:r w:rsidRPr="00716ABE">
        <w:t>Постановление</w:t>
      </w:r>
      <w:r w:rsidRPr="00716ABE">
        <w:t xml:space="preserve"> Министерства природных ресурсов и охраны окружающей среды Республики Беларусь от 31 марта 2014 г. № 13 (зарегистрировано в Национальном реестре - № 8/28583 от 17.04.2014 г.)</w:t>
      </w:r>
    </w:p>
    <w:p w:rsidR="00716ABE" w:rsidRPr="00716ABE" w:rsidRDefault="00716ABE" w:rsidP="00716ABE">
      <w:pPr>
        <w:pStyle w:val="newncpi"/>
      </w:pPr>
      <w:r w:rsidRPr="00716ABE">
        <w:t> </w:t>
      </w:r>
    </w:p>
    <w:p w:rsidR="00716ABE" w:rsidRPr="00716ABE" w:rsidRDefault="00716ABE" w:rsidP="00716ABE">
      <w:pPr>
        <w:pStyle w:val="preamble"/>
      </w:pPr>
      <w:r w:rsidRPr="00716ABE">
        <w:t> </w:t>
      </w:r>
    </w:p>
    <w:p w:rsidR="00716ABE" w:rsidRPr="00716ABE" w:rsidRDefault="00716ABE" w:rsidP="00716ABE">
      <w:pPr>
        <w:pStyle w:val="preamble"/>
      </w:pPr>
      <w:proofErr w:type="gramStart"/>
      <w:r w:rsidRPr="00716ABE">
        <w:t xml:space="preserve">На основании </w:t>
      </w:r>
      <w:r w:rsidRPr="00716ABE">
        <w:t>пункта 2</w:t>
      </w:r>
      <w:r w:rsidRPr="00716ABE">
        <w:t xml:space="preserve"> постановления Совета Министров Республики Беларусь от 21 июля 2003 г. № 963 «О некоторых вопросах контроля в области охраны окружающей среды, рационального использования природных ресурсов, осуществляемого Министерством природных ресурсов и охраны окружающей среды и его территориальными органами» и </w:t>
      </w:r>
      <w:r w:rsidRPr="00716ABE">
        <w:t>пункта 9</w:t>
      </w:r>
      <w:r w:rsidRPr="00716ABE">
        <w:t xml:space="preserve">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</w:t>
      </w:r>
      <w:proofErr w:type="gramEnd"/>
      <w:r w:rsidRPr="00716ABE">
        <w:t xml:space="preserve"> от 29 июля 2006 г. № 962 «Вопросы Министерства природных ресурсов и охраны окружающей среды Республики Беларусь», Министерство природных ресурсов и охраны окружающей среды Республики Беларусь ПОСТАНОВЛЯЕТ:</w:t>
      </w:r>
    </w:p>
    <w:p w:rsidR="00716ABE" w:rsidRPr="00716ABE" w:rsidRDefault="00716ABE" w:rsidP="00716ABE">
      <w:pPr>
        <w:pStyle w:val="point"/>
      </w:pPr>
      <w:r w:rsidRPr="00716ABE">
        <w:t>1. Установить перечень должностных лиц Министерства природных ресурсов и охраны окружающей среды Республики Беларусь и его территориальных органов, которые пользуются правами государственных инспекторов по охране окружающей среды при проведении проверок соблюдения законодательства Республики Беларусь об охране окружающей среды, согласно приложению.</w:t>
      </w:r>
    </w:p>
    <w:p w:rsidR="00716ABE" w:rsidRPr="00716ABE" w:rsidRDefault="00716ABE" w:rsidP="00716ABE">
      <w:pPr>
        <w:pStyle w:val="point"/>
      </w:pPr>
      <w:r w:rsidRPr="00716ABE">
        <w:t>2. Признать утратившими силу:</w:t>
      </w:r>
    </w:p>
    <w:p w:rsidR="00716ABE" w:rsidRPr="00716ABE" w:rsidRDefault="00716ABE" w:rsidP="00716ABE">
      <w:pPr>
        <w:pStyle w:val="newncpi"/>
      </w:pPr>
      <w:proofErr w:type="gramStart"/>
      <w:r w:rsidRPr="00716ABE">
        <w:t>постановление</w:t>
      </w:r>
      <w:r w:rsidRPr="00716ABE">
        <w:t xml:space="preserve"> Министерства природных ресурсов и охраны окружающей среды Республики Беларусь от 5 ноября 2004 г. № 35 «Об установлении компетенции должностных лиц Министерства природных ресурсов и охраны окружающей среды Республики Беларусь и его территориальных органов по осуществлению государственного контроля в области охраны окружающей среды» (Национальный реестр правовых актов Республики Беларусь, 2004 г., № 189, 8/11714);</w:t>
      </w:r>
      <w:proofErr w:type="gramEnd"/>
    </w:p>
    <w:p w:rsidR="00716ABE" w:rsidRPr="00716ABE" w:rsidRDefault="00716ABE" w:rsidP="00716ABE">
      <w:pPr>
        <w:pStyle w:val="newncpi"/>
      </w:pPr>
      <w:r w:rsidRPr="00716ABE">
        <w:t>постановление</w:t>
      </w:r>
      <w:r w:rsidRPr="00716ABE">
        <w:t xml:space="preserve"> Министерства природных ресурсов и охраны окружающей среды Республики Беларусь от 22 мая 2009 г. № 27 «О внесении дополнений в постановление Министерства природных ресурсов и охраны окружающей среды Республики Беларусь от 5 ноября 2004 г. № 35» (Национальный реестр правовых актов Республики Беларусь, 2009 г., № 148, 8/21064).</w:t>
      </w:r>
    </w:p>
    <w:p w:rsidR="00716ABE" w:rsidRPr="00716ABE" w:rsidRDefault="00716ABE" w:rsidP="00716ABE">
      <w:pPr>
        <w:pStyle w:val="point"/>
      </w:pPr>
      <w:r w:rsidRPr="00716ABE">
        <w:t>3. Настоящее постановление вступает в силу после его официального опубликования.</w:t>
      </w:r>
    </w:p>
    <w:p w:rsidR="00716ABE" w:rsidRPr="00716ABE" w:rsidRDefault="00716ABE" w:rsidP="00716ABE">
      <w:pPr>
        <w:pStyle w:val="newncpi"/>
      </w:pPr>
      <w:r w:rsidRPr="00716ABE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716ABE" w:rsidRPr="00716ABE" w:rsidTr="00716AB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6ABE" w:rsidRPr="00716ABE" w:rsidRDefault="00716ABE">
            <w:pPr>
              <w:pStyle w:val="newncpi0"/>
              <w:jc w:val="left"/>
            </w:pPr>
            <w:r w:rsidRPr="00716ABE"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6ABE" w:rsidRPr="00716ABE" w:rsidRDefault="00716ABE">
            <w:pPr>
              <w:pStyle w:val="newncpi0"/>
              <w:jc w:val="right"/>
            </w:pPr>
            <w:proofErr w:type="spellStart"/>
            <w:r w:rsidRPr="00716ABE">
              <w:rPr>
                <w:rStyle w:val="pers"/>
              </w:rPr>
              <w:t>В.Г.Цалко</w:t>
            </w:r>
            <w:proofErr w:type="spellEnd"/>
          </w:p>
        </w:tc>
      </w:tr>
    </w:tbl>
    <w:p w:rsidR="00716ABE" w:rsidRPr="00716ABE" w:rsidRDefault="00716ABE" w:rsidP="00716ABE">
      <w:pPr>
        <w:pStyle w:val="newncpi"/>
      </w:pPr>
      <w:r w:rsidRPr="00716ABE">
        <w:t> </w:t>
      </w:r>
    </w:p>
    <w:tbl>
      <w:tblPr>
        <w:tblStyle w:val="tablencpi"/>
        <w:tblW w:w="5000" w:type="pct"/>
        <w:tblLook w:val="04A0"/>
      </w:tblPr>
      <w:tblGrid>
        <w:gridCol w:w="6729"/>
        <w:gridCol w:w="2638"/>
      </w:tblGrid>
      <w:tr w:rsidR="00716ABE" w:rsidRPr="00716ABE" w:rsidTr="00716ABE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ABE" w:rsidRPr="00716ABE" w:rsidRDefault="00716ABE">
            <w:pPr>
              <w:pStyle w:val="newncpi"/>
            </w:pPr>
            <w:r w:rsidRPr="00716ABE"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6ABE" w:rsidRPr="00716ABE" w:rsidRDefault="00716ABE">
            <w:pPr>
              <w:pStyle w:val="append1"/>
            </w:pPr>
            <w:r w:rsidRPr="00716ABE">
              <w:t>Приложение</w:t>
            </w:r>
          </w:p>
          <w:p w:rsidR="00716ABE" w:rsidRPr="00716ABE" w:rsidRDefault="00716ABE">
            <w:pPr>
              <w:pStyle w:val="append"/>
            </w:pPr>
            <w:proofErr w:type="gramStart"/>
            <w:r w:rsidRPr="00716ABE">
              <w:t xml:space="preserve">к </w:t>
            </w:r>
            <w:r w:rsidRPr="00716ABE">
              <w:t>постановлению</w:t>
            </w:r>
            <w:r w:rsidRPr="00716ABE">
              <w:t xml:space="preserve"> </w:t>
            </w:r>
            <w:r w:rsidRPr="00716ABE">
              <w:br/>
              <w:t xml:space="preserve">Министерства природных </w:t>
            </w:r>
            <w:r w:rsidRPr="00716ABE">
              <w:br/>
            </w:r>
            <w:r w:rsidRPr="00716ABE">
              <w:lastRenderedPageBreak/>
              <w:t xml:space="preserve">ресурсов и охраны </w:t>
            </w:r>
            <w:r w:rsidRPr="00716ABE">
              <w:br/>
              <w:t xml:space="preserve">окружающей среды </w:t>
            </w:r>
            <w:r w:rsidRPr="00716ABE">
              <w:br/>
              <w:t xml:space="preserve">Республики Беларусь </w:t>
            </w:r>
            <w:r w:rsidRPr="00716ABE">
              <w:br/>
              <w:t xml:space="preserve">29.12.2011 № 56 </w:t>
            </w:r>
            <w:r w:rsidRPr="00716ABE">
              <w:br/>
              <w:t xml:space="preserve">(в редакции постановления </w:t>
            </w:r>
            <w:r w:rsidRPr="00716ABE">
              <w:br/>
              <w:t xml:space="preserve">Министерства природных </w:t>
            </w:r>
            <w:r w:rsidRPr="00716ABE">
              <w:br/>
              <w:t xml:space="preserve">ресурсов и охраны </w:t>
            </w:r>
            <w:r w:rsidRPr="00716ABE">
              <w:br/>
              <w:t xml:space="preserve">окружающей среды </w:t>
            </w:r>
            <w:r w:rsidRPr="00716ABE">
              <w:br/>
              <w:t xml:space="preserve">Республики Беларусь </w:t>
            </w:r>
            <w:proofErr w:type="gramEnd"/>
          </w:p>
          <w:p w:rsidR="00716ABE" w:rsidRPr="00716ABE" w:rsidRDefault="00716ABE">
            <w:pPr>
              <w:pStyle w:val="append"/>
            </w:pPr>
            <w:proofErr w:type="gramStart"/>
            <w:r w:rsidRPr="00716ABE">
              <w:t>31.03.2014 № 13)</w:t>
            </w:r>
            <w:proofErr w:type="gramEnd"/>
          </w:p>
        </w:tc>
      </w:tr>
    </w:tbl>
    <w:p w:rsidR="00716ABE" w:rsidRPr="00716ABE" w:rsidRDefault="00716ABE" w:rsidP="00716ABE">
      <w:pPr>
        <w:pStyle w:val="titlep"/>
        <w:jc w:val="left"/>
      </w:pPr>
      <w:bookmarkStart w:id="1" w:name="a4"/>
      <w:bookmarkEnd w:id="1"/>
      <w:r w:rsidRPr="00716ABE">
        <w:lastRenderedPageBreak/>
        <w:t>ПЕРЕЧЕНЬ</w:t>
      </w:r>
      <w:r w:rsidRPr="00716ABE">
        <w:br/>
        <w:t>должностных лиц Министерства природных ресурсов и охраны окружающей среды Республики Беларусь и его территориальных органов, которые пользуются правами государственных инспекторов по охране окружающей среды при проведении проверок соблюдения законодательства Республики Беларусь об охране окружающей среды</w:t>
      </w:r>
    </w:p>
    <w:p w:rsidR="00716ABE" w:rsidRPr="00716ABE" w:rsidRDefault="00716ABE" w:rsidP="00716ABE">
      <w:pPr>
        <w:pStyle w:val="newncpi"/>
      </w:pPr>
      <w:r w:rsidRPr="00716ABE">
        <w:t>Консультанты и специалисты структурных подразделений Министерства природных ресурсов и охраны окружающей среды Республики Беларусь, за исключением консультантов и специалистов, в ведении которых находятся вопросы, не связанные с осуществлением контроля в области охраны окружающей среды, рационального использования природных ресурсов.</w:t>
      </w:r>
    </w:p>
    <w:p w:rsidR="00716ABE" w:rsidRPr="00716ABE" w:rsidRDefault="00716ABE" w:rsidP="00716ABE">
      <w:pPr>
        <w:pStyle w:val="newncpi"/>
      </w:pPr>
      <w:proofErr w:type="gramStart"/>
      <w:r w:rsidRPr="00716ABE">
        <w:t>Специалисты структурных подразделений областных и Минского городского комитетов природных ресурсов и охраны окружающей среды, за исключением специалистов, в ведении которых находятся вопросы, не связанные с осуществлением контроля в области охраны окружающей среды, рационального использования природных ресурсов.</w:t>
      </w:r>
      <w:proofErr w:type="gramEnd"/>
    </w:p>
    <w:p w:rsidR="00716ABE" w:rsidRPr="00716ABE" w:rsidRDefault="00716ABE" w:rsidP="00716ABE">
      <w:pPr>
        <w:pStyle w:val="newncpi"/>
      </w:pPr>
      <w:r w:rsidRPr="00716ABE">
        <w:t>Специалисты городских, районных, городских и районных инспекций природных ресурсов и охраны окружающей среды, за исключением специалистов, в ведении которых находятся вопросы, не связанные с осуществлением контроля в области охраны окружающей среды, рационального использования природных ресурсов.</w:t>
      </w:r>
    </w:p>
    <w:tbl>
      <w:tblPr>
        <w:tblStyle w:val="tablencpi"/>
        <w:tblW w:w="5000" w:type="pct"/>
        <w:tblLook w:val="04A0"/>
      </w:tblPr>
      <w:tblGrid>
        <w:gridCol w:w="9355"/>
      </w:tblGrid>
      <w:tr w:rsidR="00716ABE" w:rsidRPr="00716ABE" w:rsidTr="00716ABE">
        <w:tc>
          <w:tcPr>
            <w:tcW w:w="0" w:type="auto"/>
            <w:vAlign w:val="center"/>
            <w:hideMark/>
          </w:tcPr>
          <w:p w:rsidR="00716ABE" w:rsidRPr="00716ABE" w:rsidRDefault="00716ABE">
            <w:pPr>
              <w:rPr>
                <w:sz w:val="24"/>
                <w:szCs w:val="24"/>
              </w:rPr>
            </w:pPr>
          </w:p>
        </w:tc>
      </w:tr>
    </w:tbl>
    <w:p w:rsidR="00716ABE" w:rsidRPr="00716ABE" w:rsidRDefault="00716ABE" w:rsidP="00716ABE">
      <w:pPr>
        <w:pStyle w:val="newncpi"/>
      </w:pPr>
      <w:r w:rsidRPr="00716ABE">
        <w:t> </w:t>
      </w:r>
    </w:p>
    <w:p w:rsidR="00716ABE" w:rsidRPr="00716ABE" w:rsidRDefault="00716ABE" w:rsidP="00716ABE">
      <w:pPr>
        <w:pStyle w:val="newncpi"/>
      </w:pPr>
      <w:r w:rsidRPr="00716ABE">
        <w:t> </w:t>
      </w:r>
    </w:p>
    <w:p w:rsidR="0001371E" w:rsidRDefault="0001371E"/>
    <w:sectPr w:rsidR="0001371E" w:rsidSect="0001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ABE"/>
    <w:rsid w:val="0001371E"/>
    <w:rsid w:val="00716ABE"/>
    <w:rsid w:val="00791244"/>
    <w:rsid w:val="00C4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ABE"/>
    <w:rPr>
      <w:color w:val="0038C8"/>
      <w:u w:val="single"/>
    </w:rPr>
  </w:style>
  <w:style w:type="paragraph" w:customStyle="1" w:styleId="title">
    <w:name w:val="title"/>
    <w:basedOn w:val="a"/>
    <w:rsid w:val="00716AB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716AB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16A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16A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716AB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716ABE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16ABE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16AB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716AB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16A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16AB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716AB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716AB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716AB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716AB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716AB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716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3495</Characters>
  <Application>Microsoft Office Word</Application>
  <DocSecurity>0</DocSecurity>
  <Lines>29</Lines>
  <Paragraphs>8</Paragraphs>
  <ScaleCrop>false</ScaleCrop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2015-04-29T06:38:00Z</dcterms:created>
  <dcterms:modified xsi:type="dcterms:W3CDTF">2015-04-29T06:39:00Z</dcterms:modified>
</cp:coreProperties>
</file>